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8181B"/>
          <w:sz w:val="44"/>
          <w:szCs w:val="44"/>
        </w:rPr>
        <w:t xml:space="preserve">Sai Akash Neela</w:t>
      </w:r>
    </w:p>
    <w:p>
      <w:pPr>
        <w:keepLines/>
        <w:spacing w:after="60" w:before="0" w:line="264"/>
      </w:pPr>
      <w:r>
        <w:rPr>
          <w:rFonts w:ascii="Calibri" w:cs="Calibri" w:eastAsia="Calibri" w:hAnsi="Calibri"/>
          <w:color w:val="52525B"/>
          <w:sz w:val="21"/>
          <w:szCs w:val="21"/>
        </w:rPr>
        <w:t xml:space="preserve">Senior AI Engineer  ·  AI, IoT, Cloud &amp; DevOps Architect  ·  United Kingdom</w:t>
      </w:r>
    </w:p>
    <w:p>
      <w:pPr>
        <w:keepLines/>
        <w:spacing w:after="40" w:before="0" w:line="264"/>
      </w:pPr>
      <w:hyperlink w:history="1" r:id="rIdpqhqotgdrol7_8z2edpou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saiakashneela@outlook.com</w:t>
        </w:r>
      </w:hyperlink>
      <w:r>
        <w:rPr>
          <w:rFonts w:ascii="Calibri" w:cs="Calibri" w:eastAsia="Calibri" w:hAnsi="Calibri"/>
          <w:color w:val="52525B"/>
          <w:sz w:val="18"/>
          <w:szCs w:val="18"/>
        </w:rPr>
        <w:t xml:space="preserve">  |  +44 7767934364  |  </w:t>
      </w:r>
      <w:hyperlink w:history="1" r:id="rIdn9p7tndkqi-v83mwyg2ul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saiakashneela.com</w:t>
        </w:r>
      </w:hyperlink>
      <w:r>
        <w:rPr>
          <w:rFonts w:ascii="Calibri" w:cs="Calibri" w:eastAsia="Calibri" w:hAnsi="Calibri"/>
          <w:color w:val="52525B"/>
          <w:sz w:val="18"/>
          <w:szCs w:val="18"/>
        </w:rPr>
        <w:t xml:space="preserve">  |  </w:t>
      </w:r>
      <w:hyperlink w:history="1" r:id="rIdpaypqxu1mstwcwvhrhlml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linkedin.com/in/saiakashneela</w:t>
        </w:r>
      </w:hyperlink>
      <w:r>
        <w:rPr>
          <w:rFonts w:ascii="Calibri" w:cs="Calibri" w:eastAsia="Calibri" w:hAnsi="Calibri"/>
          <w:color w:val="52525B"/>
          <w:sz w:val="18"/>
          <w:szCs w:val="18"/>
        </w:rPr>
        <w:t xml:space="preserve">  |  </w:t>
      </w:r>
      <w:hyperlink w:history="1" r:id="rIdhgignwey_fkx2bjkt6tnd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github.com/SaiAkashNeela</w:t>
        </w:r>
      </w:hyperlink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PROFILE</w:t>
      </w:r>
    </w:p>
    <w:p>
      <w:pPr>
        <w:keepLines/>
        <w:spacing w:after="40" w:before="0" w:line="270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Senior AI Engineer with 6+ years building and running production systems across AI, cloud, DevOps and full-stack engineering. At Levocell I own the architecture end to end for connected battery and solar systems (IoT over MQTT and NB-IoT, cloud, data and AI), alongside DevOps, full-stack development and database administration. I have shipped RAG-based Q&amp;A, AI agents, MCP tooling and voice AI with OpenAI, Claude and Gemini; work across almost all AWS services and every layer of Cloudflare, engineer networks from DNS and VPCs to VPNs and Zero Trust, and run infrastructure with Kubernetes, Terraform and Doppler; and build my own products, from native Rust and Swift desktop apps to privacy-first web tools.</w:t>
      </w:r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PROFESSIONAL EXPERIENCE</w:t>
      </w:r>
    </w:p>
    <w:p>
      <w:pPr>
        <w:keepNext/>
        <w:keepLines/>
        <w:tabs>
          <w:tab w:val="right" w:pos="10206"/>
        </w:tabs>
        <w:spacing w:after="10" w:before="20" w:line="264"/>
      </w:pPr>
      <w:r>
        <w:rPr>
          <w:rFonts w:ascii="Calibri" w:cs="Calibri" w:eastAsia="Calibri" w:hAnsi="Calibri"/>
          <w:b/>
          <w:bCs/>
          <w:color w:val="18181B"/>
          <w:sz w:val="21"/>
          <w:szCs w:val="21"/>
        </w:rPr>
        <w:t xml:space="preserve">Levocell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 ·  </w:t>
      </w:r>
      <w:hyperlink w:history="1" r:id="rIdohcfzsurieme5mbfxexl0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levocell.ai</w:t>
        </w:r>
      </w:hyperlink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	Aug 2026 – Present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i/>
          <w:iCs/>
          <w:color w:val="52525B"/>
          <w:sz w:val="19"/>
          <w:szCs w:val="19"/>
        </w:rPr>
        <w:t xml:space="preserve">Senior AI Engineer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color w:val="3F3F46"/>
          <w:sz w:val="19"/>
          <w:szCs w:val="19"/>
        </w:rPr>
        <w:t xml:space="preserve">Senior engineer and architecture lead at a UK smart-energy company combining renewable energy, battery storage and AI, from plug-in solar and home batteries to commercial battery energy storage (BESS) and modular AI data centres.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Architect Levocell’s connected-energy platform end to end: device connectivity, cloud, data and AI layers.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Design IoT connectivity for battery and solar systems over MQTT and NB-IoT, from device telemetry ingestion to real-time monitoring.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Build AI-driven energy management that learns usage patterns and optimises battery charging around electricity tariffs.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Own DevOps: cloud infrastructure, CI/CD, containers, observability, backups and security across environments.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Lead full-stack development of web apps, dashboards and APIs, and administer production databases.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Set engineering standards and make the architecture calls across battery, IoT and AI products.</w:t>
      </w:r>
    </w:p>
    <w:p>
      <w:pPr>
        <w:keepNext/>
        <w:keepLines/>
        <w:tabs>
          <w:tab w:val="right" w:pos="10206"/>
        </w:tabs>
        <w:spacing w:after="10" w:before="120" w:line="264"/>
      </w:pPr>
      <w:r>
        <w:rPr>
          <w:rFonts w:ascii="Calibri" w:cs="Calibri" w:eastAsia="Calibri" w:hAnsi="Calibri"/>
          <w:b/>
          <w:bCs/>
          <w:color w:val="18181B"/>
          <w:sz w:val="21"/>
          <w:szCs w:val="21"/>
        </w:rPr>
        <w:t xml:space="preserve">Roxonn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 ·  </w:t>
      </w:r>
      <w:hyperlink w:history="1" r:id="rIdifd3hwgf10vv-rxkvvyrv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roxonn.com</w:t>
        </w:r>
      </w:hyperlink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	Aug 2025 – Aug 2026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i/>
          <w:iCs/>
          <w:color w:val="52525B"/>
          <w:sz w:val="19"/>
          <w:szCs w:val="19"/>
        </w:rPr>
        <w:t xml:space="preserve">AI &amp; Cloud Operations Engineer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color w:val="3F3F46"/>
          <w:sz w:val="19"/>
          <w:szCs w:val="19"/>
        </w:rPr>
        <w:t xml:space="preserve">Ran the cloud infrastructure and automation stack behind Roxonn’s apps and internal systems, automating deployments, workflows and AI components.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Managed AWS environments (ECS Fargate, EC2, RDS, S3, IAM, Route 53) with stable deployments, clean scaling and secure configuration.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Deployed containerised applications with Dokploy and Coolify (runtime, SSL, monitoring, upgrades), plus Railway and Hetzner environments.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Built n8n workflow automation integrating internal systems, third-party tools and custom APIs.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Maintained Cloudflare infrastructure: R2, Workers, Zero Trust, Tunnels and custom caching rules.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Used MCP servers and custom scripts to automate deployments, backups, logs, health checks and provisioning.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Supported RAG-based internal AI systems: vector indexes, ingestion pipelines and low-latency access; improved CI/CD and monitoring.</w:t>
      </w:r>
    </w:p>
    <w:p>
      <w:pPr>
        <w:keepNext/>
        <w:keepLines/>
        <w:tabs>
          <w:tab w:val="right" w:pos="10206"/>
        </w:tabs>
        <w:spacing w:after="10" w:before="120" w:line="264"/>
      </w:pPr>
      <w:r>
        <w:rPr>
          <w:rFonts w:ascii="Calibri" w:cs="Calibri" w:eastAsia="Calibri" w:hAnsi="Calibri"/>
          <w:b/>
          <w:bCs/>
          <w:color w:val="18181B"/>
          <w:sz w:val="21"/>
          <w:szCs w:val="21"/>
        </w:rPr>
        <w:t xml:space="preserve">Bell Soft LTD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 ·  </w:t>
      </w:r>
      <w:hyperlink w:history="1" r:id="rIde08cg5x0qvio_fgf4uzih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bellsoft.co.uk</w:t>
        </w:r>
      </w:hyperlink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	Sep 2022 – Aug 2025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i/>
          <w:iCs/>
          <w:color w:val="52525B"/>
          <w:sz w:val="19"/>
          <w:szCs w:val="19"/>
        </w:rPr>
        <w:t xml:space="preserve">Lead DevOps Engineer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color w:val="3F3F46"/>
          <w:sz w:val="19"/>
          <w:szCs w:val="19"/>
        </w:rPr>
        <w:t xml:space="preserve">Designed, implemented and optimised DevOps solutions across hybrid AWS and Azure environments.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Automated CI/CD with Jenkins, GitHub Actions and Azure DevOps, including Docker builds to ECR and deployments to EKS.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Ran EKS clusters with Prometheus, Grafana, New Relic APM and Sumo Logic for SLA tracking and fast root-cause analysis.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Provisioned infrastructure with Terraform and AWS CloudFormation, including reusable modules for self-hosted agents.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Configured AWS Backup and used AWS DataSync for S3 ↔ Azure Blob Storage migrations.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Automated patching (Systems Manager, PowerShell) and vulnerability scanning (Snyk, Mend); led the move to DACPAC SQL deployments.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Deployed React apps on S3 + CloudFront and handled SOC 2 compliance requirements.</w:t>
      </w:r>
    </w:p>
    <w:p>
      <w:pPr>
        <w:keepNext/>
        <w:keepLines/>
        <w:tabs>
          <w:tab w:val="right" w:pos="10206"/>
        </w:tabs>
        <w:spacing w:after="10" w:before="120" w:line="264"/>
      </w:pPr>
      <w:r>
        <w:rPr>
          <w:rFonts w:ascii="Calibri" w:cs="Calibri" w:eastAsia="Calibri" w:hAnsi="Calibri"/>
          <w:b/>
          <w:bCs/>
          <w:color w:val="18181B"/>
          <w:sz w:val="21"/>
          <w:szCs w:val="21"/>
        </w:rPr>
        <w:t xml:space="preserve">Qapita Pte Ltd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 ·  </w:t>
      </w:r>
      <w:hyperlink w:history="1" r:id="rIdsoiqrqoiu14xruvpb3wrt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qapita.com</w:t>
        </w:r>
      </w:hyperlink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	Sep 2021 – Sep 2022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i/>
          <w:iCs/>
          <w:color w:val="52525B"/>
          <w:sz w:val="19"/>
          <w:szCs w:val="19"/>
        </w:rPr>
        <w:t xml:space="preserve">DevOps Engineer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color w:val="3F3F46"/>
          <w:sz w:val="19"/>
          <w:szCs w:val="19"/>
        </w:rPr>
        <w:t xml:space="preserve">Deployment, monitoring and maintenance of an equity management platform and its infrastructure.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Managed MongoDB, SQL and PostgreSQL databases: query performance, backups and high availability.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Worked across AWS (IAM, EC2, RDS, Lightsail, SES, S3, Route 53, Elastic Beanstalk, CodePipeline, EKS); deployed microservices with Docker and Kubernetes.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Configured CI/CD pipelines with automated security checks (Snyk, Mend) and managed DNS, email and domains.</w:t>
      </w:r>
    </w:p>
    <w:p>
      <w:pPr>
        <w:keepNext/>
        <w:keepLines/>
        <w:tabs>
          <w:tab w:val="right" w:pos="10206"/>
        </w:tabs>
        <w:spacing w:after="10" w:before="120" w:line="264"/>
      </w:pPr>
      <w:r>
        <w:rPr>
          <w:rFonts w:ascii="Calibri" w:cs="Calibri" w:eastAsia="Calibri" w:hAnsi="Calibri"/>
          <w:b/>
          <w:bCs/>
          <w:color w:val="18181B"/>
          <w:sz w:val="21"/>
          <w:szCs w:val="21"/>
        </w:rPr>
        <w:t xml:space="preserve">Uniquode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 ·  </w:t>
      </w:r>
      <w:hyperlink w:history="1" r:id="rId71lxfw6zmfa1jx3qti-v2">
        <w:r>
          <w:rPr>
            <w:rFonts w:ascii="Calibri" w:cs="Calibri" w:eastAsia="Calibri" w:hAnsi="Calibri"/>
            <w:color w:val="4F46E5"/>
            <w:sz w:val="18"/>
            <w:szCs w:val="18"/>
          </w:rPr>
          <w:t xml:space="preserve">uniquode.in</w:t>
        </w:r>
      </w:hyperlink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	Aug 2020 – Sep 2021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i/>
          <w:iCs/>
          <w:color w:val="52525B"/>
          <w:sz w:val="19"/>
          <w:szCs w:val="19"/>
        </w:rPr>
        <w:t xml:space="preserve">Junior DevOps &amp; Software Engineer</w:t>
      </w:r>
    </w:p>
    <w:p>
      <w:pPr>
        <w:keepNext/>
        <w:keepLines/>
        <w:spacing w:after="40" w:before="0" w:line="264"/>
      </w:pPr>
      <w:r>
        <w:rPr>
          <w:rFonts w:ascii="Calibri" w:cs="Calibri" w:eastAsia="Calibri" w:hAnsi="Calibri"/>
          <w:color w:val="3F3F46"/>
          <w:sz w:val="19"/>
          <w:szCs w:val="19"/>
        </w:rPr>
        <w:t xml:space="preserve">Supported deployments, environment stability and feature development.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Wrote Python and Bash automation; built frontend features with HTML, CSS, JavaScript and React.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Supported AWS (EC2, S3, IAM, RDS backups), SQL and MongoDB operations, Firebase and DigitalOcean.</w:t>
      </w:r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SELECTED PRODUCTS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ArivuLabs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2nbsc2cuapsgxgqw6iepq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arivulabs.ai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AI voice agents answering and making business calls in 70+ languages, plus ArivuStudio for AI video, ads, dubbing and voice.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PilotFox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y2uv04dnfa4m5fk3szcty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pilotfox.app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Cookieless web and product analytics linking Stripe, Dodo Payments and Polar revenue to visits; funnels, session replay, REST API and MCP.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BucketStack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4gtpdp3bh5u_wuasa00wq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bucketstack.app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Open-source native S3 manager for macOS, Windows and Linux (Rust, Tauri 2, React 19) for AWS S3, Cloudflare R2, MinIO, Wasabi and B2.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MacKitty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q8jmvyf1dklklg38qxbmj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mackitty.com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Open-source native Swift/SwiftUI Mac cleaner that safely reclaims developer caches without touching personal files.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checkemail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lq1zdqy1thchickjc_aaa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checkemail.dev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Zero-dependency, MIT-licensed email validation for Node.js, Bun, Docker and the browser.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PDFamaze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_o4o_37vrqhvrq5pkvuxm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pdfamaze.com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51 open-source PDF tools running fully in the browser (pdf-lib, pdf.js, WebAssembly).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OpenFlareStack</w:t>
      </w:r>
      <w:r>
        <w:rPr>
          <w:rFonts w:ascii="Calibri" w:cs="Calibri" w:eastAsia="Calibri" w:hAnsi="Calibri"/>
          <w:color w:val="52525B"/>
          <w:sz w:val="19"/>
          <w:szCs w:val="19"/>
        </w:rPr>
        <w:t xml:space="preserve"> (</w:t>
      </w:r>
      <w:hyperlink w:history="1" r:id="rIdazqkiihffq5z9aweygzdi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openflarestack.com</w:t>
        </w:r>
      </w:hyperlink>
      <w:r>
        <w:rPr>
          <w:rFonts w:ascii="Calibri" w:cs="Calibri" w:eastAsia="Calibri" w:hAnsi="Calibri"/>
          <w:color w:val="52525B"/>
          <w:sz w:val="19"/>
          <w:szCs w:val="19"/>
        </w:rPr>
        <w:t xml:space="preserve">)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Nightly-ranked catalog of 300+ open-source apps that deploy to your own Cloudflare account.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Also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: Gita Sadhana, StickyDraft, TopTheBid. Co-Founder &amp; CTO of GrabAI Ltd (grabai.co.uk); Founder of PixelMercury (pixelmercury.com).</w:t>
      </w:r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TECHNICAL SKILLS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AI &amp; Agents: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LLM apps (OpenAI, Claude, Gemini), AI agents, voice AI, RAG pipelines, MCP servers, vector databases, n8n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IoT &amp; Energy: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IoT architecture, MQTT, NB-IoT, device telemetry, battery energy storage (BESS), solar and smart energy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AWS (almost all services):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EC2, ECS, Fargate, EKS, Lambda; S3, EFS, EBS, FSx; RDS, Aurora, DynamoDB, ElastiCache; VPC, Route 53, CloudFront, ELB, Transit Gateway; IAM, KMS, Secrets Manager, GuardDuty, Inspector, WAF; SQS, SNS, EventBridge; CloudWatch, CloudFormation, Systems Manager, Backup, DataSync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Cloudflare (end to end):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Workers, Pages, R2, D1, KV, Durable Objects, Queues, Workers AI, Hyperdrive, DNS &amp; CDN, WAF &amp; DDoS, Zero Trust &amp; Access, Tunnels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Networking: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Network engineering, TCP/IP &amp; subnetting, DNS, VPC design, VPN &amp; site-to-site, load balancing, firewalls, Zero Trust networking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DevOps &amp; Platforms: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Azure (VMs, Key Vault, Entra ID, WAF), Docker, Kubernetes (EKS), Terraform, GitHub Actions, Jenkins, Azure DevOps, Doppler secrets management, Dokploy, Coolify, Hetzner, Railway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Observability &amp; Security: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Prometheus, Grafana, New Relic, Sumo Logic, Snyk, Mend, Veracode, SOC 2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Data: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Database administration, PostgreSQL, MongoDB, Redis, SQL Server, SQLite</w:t>
      </w:r>
    </w:p>
    <w:p>
      <w:pPr>
        <w:keepLines/>
        <w:spacing w:after="4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Engineering: 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System architecture, TypeScript, React, Next.js, Node.js, Bun, Python, Go, Rust, Tauri, Swift/SwiftUI, React Native, C#/.NET Core, Java, REST &amp; GraphQL APIs, Stripe</w:t>
      </w:r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EDUCATION</w:t>
      </w:r>
    </w:p>
    <w:p>
      <w:pPr>
        <w:keepLines/>
        <w:spacing w:after="3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University of Hertfordshire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 — Master’s in Advanced Computer Science</w:t>
      </w:r>
    </w:p>
    <w:p>
      <w:pPr>
        <w:keepLines/>
        <w:spacing w:after="30" w:before="0" w:line="264"/>
      </w:pPr>
      <w:r>
        <w:rPr>
          <w:rFonts w:ascii="Calibri" w:cs="Calibri" w:eastAsia="Calibri" w:hAnsi="Calibri"/>
          <w:b/>
          <w:bCs/>
          <w:color w:val="18181B"/>
          <w:sz w:val="19"/>
          <w:szCs w:val="19"/>
        </w:rPr>
        <w:t xml:space="preserve">KL University</w:t>
      </w:r>
      <w:r>
        <w:rPr>
          <w:rFonts w:ascii="Calibri" w:cs="Calibri" w:eastAsia="Calibri" w:hAnsi="Calibri"/>
          <w:color w:val="18181B"/>
          <w:sz w:val="19"/>
          <w:szCs w:val="19"/>
        </w:rPr>
        <w:t xml:space="preserve"> — Bachelor’s in Computer Science with Cloud Computing Specialisation.</w:t>
      </w:r>
    </w:p>
    <w:p>
      <w:pPr>
        <w:keepNext/>
        <w:pBdr>
          <w:bottom w:val="single" w:color="D4D4D8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8181B"/>
          <w:spacing w:val="20"/>
          <w:sz w:val="20"/>
          <w:szCs w:val="20"/>
        </w:rPr>
        <w:t xml:space="preserve">CERTIFICATIONS &amp; PUBLICATION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AWS Solutions Architect Associate (Simplilearn)  ·  Salesforce Certified Administrator  ·  RPA Professional (Automation Anywhere)  ·  Java (Wipro)</w:t>
      </w:r>
    </w:p>
    <w:p>
      <w:pPr>
        <w:pStyle w:val="ListParagraph"/>
        <w:keepLines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8181B"/>
          <w:sz w:val="19"/>
          <w:szCs w:val="19"/>
        </w:rPr>
        <w:t xml:space="preserve">Project paper published in IEEE: </w:t>
      </w:r>
      <w:hyperlink w:history="1" r:id="rIdregn8owyel_40syrniy79">
        <w:r>
          <w:rPr>
            <w:rFonts w:ascii="Calibri" w:cs="Calibri" w:eastAsia="Calibri" w:hAnsi="Calibri"/>
            <w:color w:val="4F46E5"/>
            <w:sz w:val="19"/>
            <w:szCs w:val="19"/>
          </w:rPr>
          <w:t xml:space="preserve">IEEE Xplore, Document 9441974</w:t>
        </w:r>
      </w:hyperlink>
    </w:p>
    <w:sectPr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hqotgdrol7_8z2edpou" Type="http://schemas.openxmlformats.org/officeDocument/2006/relationships/hyperlink" Target="mailto:saiakashneela@outlook.com" TargetMode="External"/><Relationship Id="rIdn9p7tndkqi-v83mwyg2ul" Type="http://schemas.openxmlformats.org/officeDocument/2006/relationships/hyperlink" Target="https://saiakashneela.com" TargetMode="External"/><Relationship Id="rIdpaypqxu1mstwcwvhrhlml" Type="http://schemas.openxmlformats.org/officeDocument/2006/relationships/hyperlink" Target="https://www.linkedin.com/in/saiakashneela" TargetMode="External"/><Relationship Id="rIdhgignwey_fkx2bjkt6tnd" Type="http://schemas.openxmlformats.org/officeDocument/2006/relationships/hyperlink" Target="https://github.com/SaiAkashNeela" TargetMode="External"/><Relationship Id="rIdohcfzsurieme5mbfxexl0" Type="http://schemas.openxmlformats.org/officeDocument/2006/relationships/hyperlink" Target="https://levocell.ai" TargetMode="External"/><Relationship Id="rIdifd3hwgf10vv-rxkvvyrv" Type="http://schemas.openxmlformats.org/officeDocument/2006/relationships/hyperlink" Target="https://roxonn.com" TargetMode="External"/><Relationship Id="rIde08cg5x0qvio_fgf4uzih" Type="http://schemas.openxmlformats.org/officeDocument/2006/relationships/hyperlink" Target="https://bellsoft.co.uk" TargetMode="External"/><Relationship Id="rIdsoiqrqoiu14xruvpb3wrt" Type="http://schemas.openxmlformats.org/officeDocument/2006/relationships/hyperlink" Target="https://qapita.com" TargetMode="External"/><Relationship Id="rId71lxfw6zmfa1jx3qti-v2" Type="http://schemas.openxmlformats.org/officeDocument/2006/relationships/hyperlink" Target="https://uniquode.in" TargetMode="External"/><Relationship Id="rId2nbsc2cuapsgxgqw6iepq" Type="http://schemas.openxmlformats.org/officeDocument/2006/relationships/hyperlink" Target="https://arivulabs.ai" TargetMode="External"/><Relationship Id="rIdy2uv04dnfa4m5fk3szcty" Type="http://schemas.openxmlformats.org/officeDocument/2006/relationships/hyperlink" Target="https://pilotfox.app" TargetMode="External"/><Relationship Id="rId4gtpdp3bh5u_wuasa00wq" Type="http://schemas.openxmlformats.org/officeDocument/2006/relationships/hyperlink" Target="https://bucketstack.app" TargetMode="External"/><Relationship Id="rIdq8jmvyf1dklklg38qxbmj" Type="http://schemas.openxmlformats.org/officeDocument/2006/relationships/hyperlink" Target="https://mackitty.com" TargetMode="External"/><Relationship Id="rIdlq1zdqy1thchickjc_aaa" Type="http://schemas.openxmlformats.org/officeDocument/2006/relationships/hyperlink" Target="https://checkemail.dev" TargetMode="External"/><Relationship Id="rId_o4o_37vrqhvrq5pkvuxm" Type="http://schemas.openxmlformats.org/officeDocument/2006/relationships/hyperlink" Target="https://pdfamaze.com" TargetMode="External"/><Relationship Id="rIdazqkiihffq5z9aweygzdi" Type="http://schemas.openxmlformats.org/officeDocument/2006/relationships/hyperlink" Target="https://openflarestack.com" TargetMode="External"/><Relationship Id="rIdregn8owyel_40syrniy79" Type="http://schemas.openxmlformats.org/officeDocument/2006/relationships/hyperlink" Target="https://ieeexplore.ieee.org/document/9441974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 Akash Neela — Resume</dc:title>
  <dc:creator>Sai Akash Neela</dc:creator>
  <dc:description>Resume of Sai Akash Neela, Senior AI Engineer</dc:description>
  <cp:lastModifiedBy>Un-named</cp:lastModifiedBy>
  <cp:revision>1</cp:revision>
  <dcterms:created xsi:type="dcterms:W3CDTF">2026-11-04T12:19:46.129Z</dcterms:created>
  <dcterms:modified xsi:type="dcterms:W3CDTF">2026-11-04T12:19:46.135Z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